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C75CA1" w14:textId="316E57E4" w:rsidR="00043998" w:rsidRDefault="009D1570" w:rsidP="000439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</w:t>
      </w:r>
      <w:r w:rsidR="00043998" w:rsidRPr="00043998">
        <w:rPr>
          <w:rFonts w:ascii="Times New Roman" w:hAnsi="Times New Roman" w:cs="Times New Roman"/>
          <w:b/>
          <w:sz w:val="28"/>
        </w:rPr>
        <w:t xml:space="preserve">азработка </w:t>
      </w:r>
      <w:r w:rsidR="00596ECE">
        <w:rPr>
          <w:rFonts w:ascii="Times New Roman" w:hAnsi="Times New Roman" w:cs="Times New Roman"/>
          <w:b/>
          <w:sz w:val="28"/>
        </w:rPr>
        <w:t>родительского собрания на тему:</w:t>
      </w:r>
    </w:p>
    <w:p w14:paraId="74396DBE" w14:textId="4EC0152E" w:rsidR="00043998" w:rsidRPr="00596ECE" w:rsidRDefault="00043998" w:rsidP="0004399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</w:rPr>
      </w:pPr>
      <w:r w:rsidRPr="00596ECE">
        <w:rPr>
          <w:rFonts w:ascii="Times New Roman" w:hAnsi="Times New Roman" w:cs="Times New Roman"/>
          <w:b/>
          <w:i/>
          <w:sz w:val="32"/>
        </w:rPr>
        <w:t>«</w:t>
      </w:r>
      <w:r w:rsidR="00596ECE" w:rsidRPr="00596ECE">
        <w:rPr>
          <w:rFonts w:ascii="Times New Roman" w:hAnsi="Times New Roman" w:cs="Times New Roman"/>
          <w:b/>
          <w:i/>
          <w:sz w:val="32"/>
        </w:rPr>
        <w:t>Музыкальная теория для родителей: основы, которые помогут понять занятия ребенка</w:t>
      </w:r>
      <w:r w:rsidRPr="00596ECE">
        <w:rPr>
          <w:rFonts w:ascii="Times New Roman" w:hAnsi="Times New Roman" w:cs="Times New Roman"/>
          <w:b/>
          <w:i/>
          <w:sz w:val="32"/>
        </w:rPr>
        <w:t>»</w:t>
      </w:r>
    </w:p>
    <w:p w14:paraId="5A340962" w14:textId="1A5D07D7" w:rsidR="008B2CFD" w:rsidRPr="00596ECE" w:rsidRDefault="00043998" w:rsidP="000439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596ECE">
        <w:rPr>
          <w:rFonts w:ascii="Times New Roman" w:hAnsi="Times New Roman" w:cs="Times New Roman"/>
          <w:b/>
          <w:sz w:val="24"/>
        </w:rPr>
        <w:t>с применением активных форм взаимодействия</w:t>
      </w:r>
    </w:p>
    <w:p w14:paraId="1958DC15" w14:textId="4C7407D3" w:rsidR="00043998" w:rsidRPr="00596ECE" w:rsidRDefault="00EB79E9" w:rsidP="000439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596ECE">
        <w:rPr>
          <w:rFonts w:ascii="Times New Roman" w:hAnsi="Times New Roman" w:cs="Times New Roman"/>
          <w:b/>
          <w:sz w:val="24"/>
        </w:rPr>
        <w:t>1-</w:t>
      </w:r>
      <w:r w:rsidR="009D1570" w:rsidRPr="00596ECE">
        <w:rPr>
          <w:rFonts w:ascii="Times New Roman" w:hAnsi="Times New Roman" w:cs="Times New Roman"/>
          <w:b/>
          <w:sz w:val="24"/>
        </w:rPr>
        <w:t>2</w:t>
      </w:r>
      <w:r w:rsidRPr="00596ECE">
        <w:rPr>
          <w:rFonts w:ascii="Times New Roman" w:hAnsi="Times New Roman" w:cs="Times New Roman"/>
          <w:b/>
          <w:sz w:val="24"/>
        </w:rPr>
        <w:t xml:space="preserve"> класс</w:t>
      </w:r>
      <w:r w:rsidR="00596ECE" w:rsidRPr="00596ECE">
        <w:rPr>
          <w:rFonts w:ascii="Times New Roman" w:hAnsi="Times New Roman" w:cs="Times New Roman"/>
          <w:b/>
          <w:sz w:val="24"/>
        </w:rPr>
        <w:t xml:space="preserve"> обучения по ДПОП «Фортепиано» (срок обучения 8 лет)</w:t>
      </w:r>
    </w:p>
    <w:p w14:paraId="00FFBF31" w14:textId="77777777" w:rsidR="00EB79E9" w:rsidRPr="00596ECE" w:rsidRDefault="00EB79E9" w:rsidP="0004399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6E5658B2" w14:textId="5BBD482B" w:rsidR="00043998" w:rsidRPr="00596ECE" w:rsidRDefault="00043998" w:rsidP="00596ECE">
      <w:pPr>
        <w:pStyle w:val="c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596ECE">
        <w:rPr>
          <w:b/>
        </w:rPr>
        <w:t>Цель:</w:t>
      </w:r>
      <w:r w:rsidR="00596ECE" w:rsidRPr="00596ECE">
        <w:rPr>
          <w:color w:val="000000"/>
        </w:rPr>
        <w:t xml:space="preserve"> Познакомить родителей с основами музыкальной теории, чтобы они могли лучше понимать процесс обучения своих детей, поддерживать их в домашних занятиях и активно участвовать в их музыкальном развитии.</w:t>
      </w:r>
    </w:p>
    <w:p w14:paraId="3C40396B" w14:textId="77777777" w:rsidR="00596ECE" w:rsidRPr="00596ECE" w:rsidRDefault="00596ECE" w:rsidP="00596ECE">
      <w:pPr>
        <w:pStyle w:val="c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16"/>
          <w:szCs w:val="16"/>
        </w:rPr>
      </w:pPr>
    </w:p>
    <w:p w14:paraId="019590B7" w14:textId="77777777" w:rsidR="00043998" w:rsidRPr="00596ECE" w:rsidRDefault="00043998" w:rsidP="00596EC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14:paraId="44652FD9" w14:textId="001B335E" w:rsidR="00596ECE" w:rsidRPr="00596ECE" w:rsidRDefault="00596ECE" w:rsidP="00596ECE">
      <w:pPr>
        <w:pStyle w:val="a4"/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Образовательные:</w:t>
      </w:r>
    </w:p>
    <w:p w14:paraId="3B2E7A2F" w14:textId="38985ED4" w:rsidR="00596ECE" w:rsidRDefault="00596ECE" w:rsidP="00596ECE">
      <w:pPr>
        <w:pStyle w:val="a4"/>
        <w:widowControl w:val="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Дать родителям базовые знания о нотной грамоте: нотный стан, ключи, длительности нот, динамические обозначения.</w:t>
      </w:r>
    </w:p>
    <w:p w14:paraId="487AB4E5" w14:textId="4FC9C79F" w:rsidR="00596ECE" w:rsidRDefault="00596ECE" w:rsidP="00596ECE">
      <w:pPr>
        <w:pStyle w:val="a4"/>
        <w:widowControl w:val="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Объяснить основные музыкальные термины (гаммы, арпеджио, темп, ритм), которые используются на уроках.</w:t>
      </w:r>
    </w:p>
    <w:p w14:paraId="0AFC0917" w14:textId="54CC38F8" w:rsidR="00596ECE" w:rsidRPr="00596ECE" w:rsidRDefault="00596ECE" w:rsidP="00596ECE">
      <w:pPr>
        <w:pStyle w:val="a4"/>
        <w:widowControl w:val="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Показать, как теория связана с практикой игры на фортепиано.</w:t>
      </w:r>
    </w:p>
    <w:p w14:paraId="2E8E5007" w14:textId="49973446" w:rsidR="00596ECE" w:rsidRPr="00596ECE" w:rsidRDefault="00596ECE" w:rsidP="00596ECE">
      <w:pPr>
        <w:pStyle w:val="a4"/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Практические:</w:t>
      </w:r>
    </w:p>
    <w:p w14:paraId="39B26D04" w14:textId="4701F913" w:rsidR="00596ECE" w:rsidRDefault="00596ECE" w:rsidP="00596ECE">
      <w:pPr>
        <w:pStyle w:val="a4"/>
        <w:widowControl w:val="0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Научить родителей читать простые нотные примеры, чтобы они могли помочь ребенку с разбором новых произведений.</w:t>
      </w:r>
    </w:p>
    <w:p w14:paraId="31BD2EA3" w14:textId="6745F885" w:rsidR="00596ECE" w:rsidRPr="00596ECE" w:rsidRDefault="00596ECE" w:rsidP="00596ECE">
      <w:pPr>
        <w:pStyle w:val="a4"/>
        <w:widowControl w:val="0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Продемонстрировать, как использовать базовые знания теории для поддержки домашних занятий (например, проверка правильности исполнения нот, ритма).</w:t>
      </w:r>
    </w:p>
    <w:p w14:paraId="48BD3161" w14:textId="7AB2F12E" w:rsidR="00596ECE" w:rsidRPr="00596ECE" w:rsidRDefault="00596ECE" w:rsidP="00596ECE">
      <w:pPr>
        <w:pStyle w:val="a4"/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Мотивационные:</w:t>
      </w:r>
    </w:p>
    <w:p w14:paraId="025BEB0F" w14:textId="5AA379CE" w:rsidR="00596ECE" w:rsidRDefault="00596ECE" w:rsidP="00596ECE">
      <w:pPr>
        <w:pStyle w:val="a4"/>
        <w:widowControl w:val="0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Показать родителям, как их вовлеченность в процесс обучения может вдохновить ребенка и повысить его интерес к музыке.</w:t>
      </w:r>
    </w:p>
    <w:p w14:paraId="7B5E7586" w14:textId="4F5A7229" w:rsidR="00596ECE" w:rsidRPr="00596ECE" w:rsidRDefault="00596ECE" w:rsidP="00596ECE">
      <w:pPr>
        <w:pStyle w:val="a4"/>
        <w:widowControl w:val="0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Объяснить, что даже базовые знания теории помогут родителям лучше понимать успехи и трудности ребенка.</w:t>
      </w:r>
    </w:p>
    <w:p w14:paraId="3DDB6853" w14:textId="2071951C" w:rsidR="00596ECE" w:rsidRPr="00596ECE" w:rsidRDefault="00596ECE" w:rsidP="00596ECE">
      <w:pPr>
        <w:pStyle w:val="a4"/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Коммуникационные:</w:t>
      </w:r>
    </w:p>
    <w:p w14:paraId="5BDA8129" w14:textId="299A2670" w:rsidR="00596ECE" w:rsidRDefault="00596ECE" w:rsidP="00596ECE">
      <w:pPr>
        <w:pStyle w:val="a4"/>
        <w:widowControl w:val="0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Создать атмосферу доверия и сотрудничества между преподавателем и родителями.</w:t>
      </w:r>
    </w:p>
    <w:p w14:paraId="19C15CAC" w14:textId="176990FB" w:rsidR="00596ECE" w:rsidRPr="00596ECE" w:rsidRDefault="00596ECE" w:rsidP="00596ECE">
      <w:pPr>
        <w:pStyle w:val="a4"/>
        <w:widowControl w:val="0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Ответить на вопросы родителей, развеять возможные мифы или страхи, связанные с обучением музыке.</w:t>
      </w:r>
    </w:p>
    <w:p w14:paraId="407215B5" w14:textId="075605C1" w:rsidR="00596ECE" w:rsidRPr="00596ECE" w:rsidRDefault="00596ECE" w:rsidP="00596ECE">
      <w:pPr>
        <w:pStyle w:val="a4"/>
        <w:widowControl w:val="0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Интерактивные:</w:t>
      </w:r>
    </w:p>
    <w:p w14:paraId="47EBA47B" w14:textId="0FC40895" w:rsidR="00596ECE" w:rsidRDefault="00596ECE" w:rsidP="00596ECE">
      <w:pPr>
        <w:pStyle w:val="a4"/>
        <w:widowControl w:val="0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Провести мини-практикум, где родители смогут попробовать читать ноты или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узнавать</w:t>
      </w: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ритм.</w:t>
      </w:r>
    </w:p>
    <w:p w14:paraId="6E89E6B0" w14:textId="2105663F" w:rsidR="00596ECE" w:rsidRPr="00596ECE" w:rsidRDefault="00596ECE" w:rsidP="00596ECE">
      <w:pPr>
        <w:pStyle w:val="a4"/>
        <w:widowControl w:val="0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мультимедийные материалы (видео, аудио, интерактивные примеры) для наглядного объяснения теории.</w:t>
      </w:r>
    </w:p>
    <w:p w14:paraId="71963D21" w14:textId="77777777" w:rsidR="00596ECE" w:rsidRPr="00596ECE" w:rsidRDefault="00596ECE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</w:pPr>
    </w:p>
    <w:p w14:paraId="0232F720" w14:textId="77777777" w:rsidR="00043998" w:rsidRPr="00596ECE" w:rsidRDefault="00DD7560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Используемые методы</w:t>
      </w:r>
      <w:r w:rsidR="00043998" w:rsidRPr="00596E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диалог, активная форма взаимодействия.</w:t>
      </w:r>
    </w:p>
    <w:p w14:paraId="66E1DBF6" w14:textId="77777777" w:rsidR="00596ECE" w:rsidRPr="00276E63" w:rsidRDefault="00596ECE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ru-RU"/>
        </w:rPr>
      </w:pPr>
    </w:p>
    <w:p w14:paraId="783F28DD" w14:textId="54A93B8D" w:rsidR="00043998" w:rsidRPr="00596ECE" w:rsidRDefault="00043998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Оборудование и материалы:</w:t>
      </w:r>
      <w:r w:rsidR="00596E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компьютер, </w:t>
      </w:r>
      <w:r w:rsid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интерактивная панель, колонки</w:t>
      </w:r>
      <w:r w:rsidR="00DD7560"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презентация в формате </w:t>
      </w:r>
      <w:proofErr w:type="spellStart"/>
      <w:r w:rsidR="00DD7560"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ppt</w:t>
      </w:r>
      <w:proofErr w:type="spellEnd"/>
      <w:r w:rsidR="00DD7560"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9D1570" w:rsidRPr="00596E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чек-лист для заполнения.</w:t>
      </w:r>
    </w:p>
    <w:p w14:paraId="6A0B0C39" w14:textId="77777777" w:rsidR="00596ECE" w:rsidRPr="00276E63" w:rsidRDefault="00596ECE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14:paraId="4D60DC96" w14:textId="77777777" w:rsidR="00276E63" w:rsidRDefault="00276E63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Ожидаемые</w:t>
      </w:r>
      <w:r w:rsidR="00DD7560" w:rsidRPr="00596E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результаты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14:paraId="2A0FA6DE" w14:textId="3D41A63C" w:rsidR="00DD7560" w:rsidRDefault="00276E63" w:rsidP="00276E63">
      <w:pPr>
        <w:pStyle w:val="a4"/>
        <w:widowControl w:val="0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E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Родители получат базовые знания, которые помогут им лучше понимать, чем занимается их ребенок на уроках фортепиано.</w:t>
      </w:r>
    </w:p>
    <w:p w14:paraId="1A932078" w14:textId="0DF807E4" w:rsidR="00276E63" w:rsidRDefault="00276E63" w:rsidP="00276E63">
      <w:pPr>
        <w:pStyle w:val="a4"/>
        <w:widowControl w:val="0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E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 смогут более осознанно поддерживать ребенка в домашних занятиях, помогая с разбором нот и ритма.</w:t>
      </w:r>
    </w:p>
    <w:p w14:paraId="7F536075" w14:textId="38F23E0A" w:rsidR="00276E63" w:rsidRDefault="00276E63" w:rsidP="00276E63">
      <w:pPr>
        <w:pStyle w:val="a4"/>
        <w:widowControl w:val="0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E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родителей повысится интерес к музыкальному образованию ребенка, что положительно скажется на его мотивации и успехах.</w:t>
      </w:r>
    </w:p>
    <w:p w14:paraId="4042CC30" w14:textId="44F0E9B1" w:rsidR="00276E63" w:rsidRPr="00276E63" w:rsidRDefault="00276E63" w:rsidP="00276E63">
      <w:pPr>
        <w:pStyle w:val="a4"/>
        <w:widowControl w:val="0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E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Укрепится взаимодействие между преподавателем и родителями, что создаст благоприятную атмосферу для обучения.</w:t>
      </w:r>
    </w:p>
    <w:p w14:paraId="234DB8F4" w14:textId="77777777" w:rsidR="00276E63" w:rsidRDefault="00276E63" w:rsidP="00596EC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276E63" w:rsidSect="00276E63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14:paraId="3D20F7A4" w14:textId="77777777" w:rsidR="008B3021" w:rsidRDefault="008B3021" w:rsidP="00596ECE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596ECE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>Ход собрания</w:t>
      </w:r>
    </w:p>
    <w:p w14:paraId="05293EEF" w14:textId="77777777" w:rsidR="003B509A" w:rsidRPr="003B509A" w:rsidRDefault="003B509A" w:rsidP="00596ECE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14:paraId="34C91B61" w14:textId="3FAB1670" w:rsidR="008B3021" w:rsidRPr="00596ECE" w:rsidRDefault="009D1570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6ECE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596ECE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B3021" w:rsidRPr="00596ECE">
        <w:rPr>
          <w:rFonts w:ascii="Times New Roman" w:hAnsi="Times New Roman" w:cs="Times New Roman"/>
          <w:b/>
          <w:sz w:val="24"/>
          <w:szCs w:val="24"/>
        </w:rPr>
        <w:t>Организационный момент.</w:t>
      </w:r>
    </w:p>
    <w:p w14:paraId="21888F25" w14:textId="6248B854" w:rsidR="009D1570" w:rsidRPr="00596ECE" w:rsidRDefault="009D1570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</w:pPr>
      <w:r w:rsidRPr="00596ECE"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  <w:t>Слайд 1.</w:t>
      </w:r>
    </w:p>
    <w:p w14:paraId="77B3FF09" w14:textId="415B482D" w:rsidR="009D1570" w:rsidRDefault="003B742A" w:rsidP="00596E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B742A">
        <w:rPr>
          <w:rFonts w:ascii="Times New Roman" w:hAnsi="Times New Roman" w:cs="Times New Roman"/>
          <w:b/>
          <w:sz w:val="24"/>
          <w:szCs w:val="24"/>
        </w:rPr>
        <w:t>Преподаватель:</w:t>
      </w:r>
      <w:r>
        <w:rPr>
          <w:rFonts w:ascii="Times New Roman" w:hAnsi="Times New Roman" w:cs="Times New Roman"/>
          <w:sz w:val="24"/>
          <w:szCs w:val="24"/>
        </w:rPr>
        <w:t xml:space="preserve"> Добрый день! </w:t>
      </w:r>
      <w:r w:rsidRPr="003B742A">
        <w:rPr>
          <w:rFonts w:ascii="Times New Roman" w:hAnsi="Times New Roman" w:cs="Times New Roman"/>
          <w:sz w:val="24"/>
          <w:szCs w:val="24"/>
        </w:rPr>
        <w:t>Сегодня мы поговорим о том, как устроена музыкальная теория, и как эти знания помогут вам стать активными участниками музыкального образования ваш</w:t>
      </w:r>
      <w:r>
        <w:rPr>
          <w:rFonts w:ascii="Times New Roman" w:hAnsi="Times New Roman" w:cs="Times New Roman"/>
          <w:sz w:val="24"/>
          <w:szCs w:val="24"/>
        </w:rPr>
        <w:t>их детей.</w:t>
      </w:r>
      <w:r w:rsidRPr="003B742A">
        <w:t xml:space="preserve"> </w:t>
      </w:r>
      <w:r w:rsidRPr="003B742A">
        <w:rPr>
          <w:rFonts w:ascii="Times New Roman" w:hAnsi="Times New Roman" w:cs="Times New Roman"/>
          <w:sz w:val="24"/>
          <w:szCs w:val="24"/>
        </w:rPr>
        <w:t>Знание нотной грамоты и терминов помо</w:t>
      </w:r>
      <w:r>
        <w:rPr>
          <w:rFonts w:ascii="Times New Roman" w:hAnsi="Times New Roman" w:cs="Times New Roman"/>
          <w:sz w:val="24"/>
          <w:szCs w:val="24"/>
        </w:rPr>
        <w:t>жет</w:t>
      </w:r>
      <w:r w:rsidRPr="003B74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вам</w:t>
      </w:r>
      <w:r w:rsidRPr="003B742A">
        <w:rPr>
          <w:rFonts w:ascii="Times New Roman" w:hAnsi="Times New Roman" w:cs="Times New Roman"/>
          <w:sz w:val="24"/>
          <w:szCs w:val="24"/>
        </w:rPr>
        <w:t xml:space="preserve"> и детям разбираться в заданиях, быстрее осваивать новые произведения и видеть прогресс.</w:t>
      </w:r>
      <w:r>
        <w:rPr>
          <w:rFonts w:ascii="Times New Roman" w:hAnsi="Times New Roman" w:cs="Times New Roman"/>
          <w:sz w:val="24"/>
          <w:szCs w:val="24"/>
        </w:rPr>
        <w:t xml:space="preserve"> Вы с</w:t>
      </w:r>
      <w:r w:rsidRPr="003B742A">
        <w:rPr>
          <w:rFonts w:ascii="Times New Roman" w:hAnsi="Times New Roman" w:cs="Times New Roman"/>
          <w:sz w:val="24"/>
          <w:szCs w:val="24"/>
        </w:rPr>
        <w:t>мо</w:t>
      </w:r>
      <w:r>
        <w:rPr>
          <w:rFonts w:ascii="Times New Roman" w:hAnsi="Times New Roman" w:cs="Times New Roman"/>
          <w:sz w:val="24"/>
          <w:szCs w:val="24"/>
        </w:rPr>
        <w:t>жете</w:t>
      </w:r>
      <w:r w:rsidRPr="003B742A">
        <w:rPr>
          <w:rFonts w:ascii="Times New Roman" w:hAnsi="Times New Roman" w:cs="Times New Roman"/>
          <w:sz w:val="24"/>
          <w:szCs w:val="24"/>
        </w:rPr>
        <w:t xml:space="preserve"> помочь ребенку с разбором нот, ритма и динамики, делая домашние занятия более эффективными.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742A">
        <w:rPr>
          <w:rFonts w:ascii="Times New Roman" w:hAnsi="Times New Roman" w:cs="Times New Roman"/>
          <w:sz w:val="24"/>
          <w:szCs w:val="24"/>
        </w:rPr>
        <w:t>Совместное изучение теории и практики создает общие интересы, укрепляет доверие и делает обучение увлекательным.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742A">
        <w:rPr>
          <w:rFonts w:ascii="Times New Roman" w:hAnsi="Times New Roman" w:cs="Times New Roman"/>
          <w:sz w:val="24"/>
          <w:szCs w:val="24"/>
        </w:rPr>
        <w:t>Понимание теории развивает слух, чувство ритма и творческое мышление, что полезно не только для музыки, но и для других сфер жизни.</w:t>
      </w:r>
    </w:p>
    <w:p w14:paraId="15A60BCB" w14:textId="77777777" w:rsidR="003B742A" w:rsidRPr="00596ECE" w:rsidRDefault="003B742A" w:rsidP="00596E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22C390C" w14:textId="77777777" w:rsidR="008B3021" w:rsidRPr="00596ECE" w:rsidRDefault="00881A2A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6ECE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8B3021" w:rsidRPr="00596ECE">
        <w:rPr>
          <w:rFonts w:ascii="Times New Roman" w:hAnsi="Times New Roman" w:cs="Times New Roman"/>
          <w:b/>
          <w:sz w:val="24"/>
          <w:szCs w:val="24"/>
        </w:rPr>
        <w:t>. Основной этап, работа с родителями.</w:t>
      </w:r>
    </w:p>
    <w:p w14:paraId="15954EEA" w14:textId="30030DCC" w:rsidR="008B3021" w:rsidRPr="00596ECE" w:rsidRDefault="003B742A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Слайд </w:t>
      </w:r>
      <w:r w:rsidR="008B3021"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2</w:t>
      </w:r>
      <w:r w:rsidR="00BD60BB">
        <w:rPr>
          <w:rFonts w:ascii="Times New Roman" w:hAnsi="Times New Roman" w:cs="Times New Roman"/>
          <w:i/>
          <w:iCs/>
          <w:sz w:val="24"/>
          <w:szCs w:val="24"/>
          <w:u w:val="single"/>
        </w:rPr>
        <w:t>-3</w:t>
      </w:r>
      <w:r w:rsidR="008B3021" w:rsidRPr="00596ECE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C011A69" w14:textId="50532084" w:rsidR="008B3021" w:rsidRDefault="009B4BE4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Давайте рассмотрим нотный стан</w:t>
      </w:r>
      <w:r w:rsidR="008B3021" w:rsidRPr="00596EC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BE4">
        <w:rPr>
          <w:rFonts w:ascii="Times New Roman" w:hAnsi="Times New Roman" w:cs="Times New Roman"/>
          <w:sz w:val="24"/>
          <w:szCs w:val="24"/>
        </w:rPr>
        <w:t>Нотный стан — это пять горизонтальных линий, на которых записываются ноты.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BE4">
        <w:rPr>
          <w:rFonts w:ascii="Times New Roman" w:hAnsi="Times New Roman" w:cs="Times New Roman"/>
          <w:sz w:val="24"/>
          <w:szCs w:val="24"/>
        </w:rPr>
        <w:t>Ноты могут находиться как на линиях, так и в промежутках между ними. Каждая позиция соответствует определенной высоте звука.</w:t>
      </w:r>
      <w:r>
        <w:rPr>
          <w:rFonts w:ascii="Times New Roman" w:hAnsi="Times New Roman" w:cs="Times New Roman"/>
          <w:sz w:val="24"/>
          <w:szCs w:val="24"/>
        </w:rPr>
        <w:t xml:space="preserve"> Есть Скрипичный ключ </w:t>
      </w:r>
      <w:r w:rsidRPr="009B4BE4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правой руки, где записываются высокие ноты и басовый ключ для левой руки, для записи низких нот</w:t>
      </w:r>
      <w:r w:rsidRPr="009B4BE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BE4">
        <w:rPr>
          <w:rFonts w:ascii="Times New Roman" w:hAnsi="Times New Roman" w:cs="Times New Roman"/>
          <w:sz w:val="24"/>
          <w:szCs w:val="24"/>
        </w:rPr>
        <w:t>Если ноты выходят за пределы пяти линий, добавляются короткие дополнительные линии (например, для очень высоких или низких звуков).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BE4">
        <w:rPr>
          <w:rFonts w:ascii="Times New Roman" w:hAnsi="Times New Roman" w:cs="Times New Roman"/>
          <w:sz w:val="24"/>
          <w:szCs w:val="24"/>
        </w:rPr>
        <w:t>Два нотных стана (скрипичный и басовый) вместе охватывают весь диапазон фортепиано, позволяя записывать музыку для обеих рук.</w:t>
      </w:r>
    </w:p>
    <w:p w14:paraId="5B769505" w14:textId="77777777" w:rsidR="00CC402B" w:rsidRPr="00596ECE" w:rsidRDefault="00CC402B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6746EE7" w14:textId="1192530E" w:rsidR="009D1570" w:rsidRPr="00596ECE" w:rsidRDefault="009B4BE4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Слайд</w:t>
      </w:r>
      <w:r w:rsidR="009D1570"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 </w:t>
      </w:r>
      <w:r w:rsidR="00BD60BB">
        <w:rPr>
          <w:rFonts w:ascii="Times New Roman" w:hAnsi="Times New Roman" w:cs="Times New Roman"/>
          <w:i/>
          <w:iCs/>
          <w:sz w:val="24"/>
          <w:szCs w:val="24"/>
          <w:u w:val="single"/>
        </w:rPr>
        <w:t>4-5</w:t>
      </w:r>
      <w:r w:rsidR="009D1570"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64CA9E33" w14:textId="2DE08B67" w:rsidR="008B3021" w:rsidRPr="00596ECE" w:rsidRDefault="00AC587E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C587E">
        <w:rPr>
          <w:rFonts w:ascii="Times New Roman" w:hAnsi="Times New Roman" w:cs="Times New Roman"/>
          <w:sz w:val="24"/>
          <w:szCs w:val="24"/>
        </w:rPr>
        <w:t>На клавиатуре фортепиано 7 основных нот: до (C), ре (D), ми (E), фа (F), соль (G), ля (A), си (B).</w:t>
      </w:r>
      <w:r>
        <w:rPr>
          <w:rFonts w:ascii="Times New Roman" w:hAnsi="Times New Roman" w:cs="Times New Roman"/>
          <w:sz w:val="24"/>
          <w:szCs w:val="24"/>
        </w:rPr>
        <w:t xml:space="preserve"> Белые клавиши как раз и соответствуют основным нотам. </w:t>
      </w:r>
      <w:r w:rsidRPr="00AC587E">
        <w:rPr>
          <w:rFonts w:ascii="Times New Roman" w:hAnsi="Times New Roman" w:cs="Times New Roman"/>
          <w:sz w:val="24"/>
          <w:szCs w:val="24"/>
        </w:rPr>
        <w:t>Они повторяются через каждые 7 нот.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587E">
        <w:rPr>
          <w:rFonts w:ascii="Times New Roman" w:hAnsi="Times New Roman" w:cs="Times New Roman"/>
          <w:sz w:val="24"/>
          <w:szCs w:val="24"/>
        </w:rPr>
        <w:t>Клавиши делятся на октавы, каждая из которых начинается с ноты до.</w:t>
      </w:r>
    </w:p>
    <w:p w14:paraId="2DB244B0" w14:textId="5D0A0E92" w:rsidR="008B3021" w:rsidRPr="00596ECE" w:rsidRDefault="008B3021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B01CEC2" w14:textId="653655D8" w:rsidR="00EB79E9" w:rsidRPr="00596ECE" w:rsidRDefault="00EB79E9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Слайд </w:t>
      </w:r>
      <w:r w:rsidR="00BD60BB">
        <w:rPr>
          <w:rFonts w:ascii="Times New Roman" w:hAnsi="Times New Roman" w:cs="Times New Roman"/>
          <w:i/>
          <w:iCs/>
          <w:sz w:val="24"/>
          <w:szCs w:val="24"/>
          <w:u w:val="single"/>
        </w:rPr>
        <w:t>6</w:t>
      </w: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7F1FF784" w14:textId="416BA7BE" w:rsidR="009D1570" w:rsidRDefault="00CC402B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Длительности нот — это как ритм жизни: от медленного и важного до быстрого и энергичного.</w:t>
      </w:r>
    </w:p>
    <w:p w14:paraId="1E3DB6A1" w14:textId="77777777" w:rsidR="00CC402B" w:rsidRDefault="00CC402B" w:rsidP="00CC402B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Целая нота (4 доли):</w:t>
      </w:r>
    </w:p>
    <w:p w14:paraId="649B53A7" w14:textId="77777777" w:rsidR="00CC402B" w:rsidRDefault="00CC402B" w:rsidP="00CC402B">
      <w:pPr>
        <w:pStyle w:val="a4"/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Самая долгая нота, звучит как «</w:t>
      </w:r>
      <w:proofErr w:type="gramStart"/>
      <w:r w:rsidRPr="00CC402B">
        <w:rPr>
          <w:rFonts w:ascii="Times New Roman" w:hAnsi="Times New Roman" w:cs="Times New Roman"/>
          <w:sz w:val="24"/>
          <w:szCs w:val="24"/>
        </w:rPr>
        <w:t>раз-и</w:t>
      </w:r>
      <w:proofErr w:type="gramEnd"/>
      <w:r w:rsidRPr="00CC402B">
        <w:rPr>
          <w:rFonts w:ascii="Times New Roman" w:hAnsi="Times New Roman" w:cs="Times New Roman"/>
          <w:sz w:val="24"/>
          <w:szCs w:val="24"/>
        </w:rPr>
        <w:t>-два-и-три-и-четыре-и».</w:t>
      </w:r>
    </w:p>
    <w:p w14:paraId="451DEC33" w14:textId="35E5112C" w:rsidR="00CC402B" w:rsidRPr="00CC402B" w:rsidRDefault="00CC402B" w:rsidP="00CC402B">
      <w:pPr>
        <w:pStyle w:val="a4"/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Представьте, что это большой шар, который катится медленно и важно.</w:t>
      </w:r>
    </w:p>
    <w:p w14:paraId="3C8B74AA" w14:textId="77777777" w:rsidR="00CC402B" w:rsidRDefault="00CC402B" w:rsidP="00CC402B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Половинная нота (2 доли):</w:t>
      </w:r>
    </w:p>
    <w:p w14:paraId="12E0A5FC" w14:textId="77777777" w:rsidR="00CC402B" w:rsidRDefault="00CC402B" w:rsidP="00CC402B">
      <w:pPr>
        <w:pStyle w:val="a4"/>
        <w:widowControl w:val="0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Звучит вдвое короче целой: «</w:t>
      </w:r>
      <w:proofErr w:type="gramStart"/>
      <w:r w:rsidRPr="00CC402B">
        <w:rPr>
          <w:rFonts w:ascii="Times New Roman" w:hAnsi="Times New Roman" w:cs="Times New Roman"/>
          <w:sz w:val="24"/>
          <w:szCs w:val="24"/>
        </w:rPr>
        <w:t>раз-и</w:t>
      </w:r>
      <w:proofErr w:type="gramEnd"/>
      <w:r w:rsidRPr="00CC402B">
        <w:rPr>
          <w:rFonts w:ascii="Times New Roman" w:hAnsi="Times New Roman" w:cs="Times New Roman"/>
          <w:sz w:val="24"/>
          <w:szCs w:val="24"/>
        </w:rPr>
        <w:t>-два-и».</w:t>
      </w:r>
    </w:p>
    <w:p w14:paraId="5CA1E6B2" w14:textId="4F4C7270" w:rsidR="00CC402B" w:rsidRPr="00CC402B" w:rsidRDefault="00CC402B" w:rsidP="00CC402B">
      <w:pPr>
        <w:pStyle w:val="a4"/>
        <w:widowControl w:val="0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Как два шага — раз-два, и вы уже на месте.</w:t>
      </w:r>
    </w:p>
    <w:p w14:paraId="043910C1" w14:textId="77777777" w:rsidR="00CC402B" w:rsidRDefault="00CC402B" w:rsidP="00CC402B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Четвертная нота (1 доля):</w:t>
      </w:r>
    </w:p>
    <w:p w14:paraId="48EC8D14" w14:textId="77777777" w:rsidR="00CC402B" w:rsidRDefault="00CC402B" w:rsidP="00CC402B">
      <w:pPr>
        <w:pStyle w:val="a4"/>
        <w:widowControl w:val="0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Звучит как «</w:t>
      </w:r>
      <w:proofErr w:type="gramStart"/>
      <w:r w:rsidRPr="00CC402B">
        <w:rPr>
          <w:rFonts w:ascii="Times New Roman" w:hAnsi="Times New Roman" w:cs="Times New Roman"/>
          <w:sz w:val="24"/>
          <w:szCs w:val="24"/>
        </w:rPr>
        <w:t>раз-и</w:t>
      </w:r>
      <w:proofErr w:type="gramEnd"/>
      <w:r w:rsidRPr="00CC402B">
        <w:rPr>
          <w:rFonts w:ascii="Times New Roman" w:hAnsi="Times New Roman" w:cs="Times New Roman"/>
          <w:sz w:val="24"/>
          <w:szCs w:val="24"/>
        </w:rPr>
        <w:t>».</w:t>
      </w:r>
    </w:p>
    <w:p w14:paraId="7ADCBFAA" w14:textId="35ED1ACC" w:rsidR="00CC402B" w:rsidRPr="00CC402B" w:rsidRDefault="00CC402B" w:rsidP="00CC402B">
      <w:pPr>
        <w:pStyle w:val="a4"/>
        <w:widowControl w:val="0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Это как сердцебиение — ровно и четко.</w:t>
      </w:r>
    </w:p>
    <w:p w14:paraId="758C42A5" w14:textId="77777777" w:rsidR="00CC402B" w:rsidRDefault="00CC402B" w:rsidP="00CC402B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Восьмая нота (½ доли):</w:t>
      </w:r>
    </w:p>
    <w:p w14:paraId="0DCA57AF" w14:textId="77777777" w:rsidR="00CC402B" w:rsidRDefault="00CC402B" w:rsidP="00CC402B">
      <w:pPr>
        <w:pStyle w:val="a4"/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Звучит быстро: «раз» или «и».</w:t>
      </w:r>
    </w:p>
    <w:p w14:paraId="0B7E80D9" w14:textId="26927ADD" w:rsidR="00CC402B" w:rsidRPr="00CC402B" w:rsidRDefault="00CC402B" w:rsidP="00CC402B">
      <w:pPr>
        <w:pStyle w:val="a4"/>
        <w:widowControl w:val="0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Представьте, что это капли дождя — легкие и частые.</w:t>
      </w:r>
    </w:p>
    <w:p w14:paraId="552B6B62" w14:textId="77777777" w:rsidR="00CC402B" w:rsidRPr="00CC402B" w:rsidRDefault="00CC402B" w:rsidP="00CC402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36670F2" w14:textId="3583E0B8" w:rsidR="009D1570" w:rsidRPr="00596ECE" w:rsidRDefault="009D1570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Слайд № </w:t>
      </w:r>
      <w:r w:rsidR="00BD60BB">
        <w:rPr>
          <w:rFonts w:ascii="Times New Roman" w:hAnsi="Times New Roman" w:cs="Times New Roman"/>
          <w:i/>
          <w:iCs/>
          <w:sz w:val="24"/>
          <w:szCs w:val="24"/>
          <w:u w:val="single"/>
        </w:rPr>
        <w:t>7</w:t>
      </w: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6EBB7CFC" w14:textId="4932F340" w:rsidR="009D1570" w:rsidRPr="00596ECE" w:rsidRDefault="00CC402B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402B">
        <w:rPr>
          <w:rFonts w:ascii="Times New Roman" w:hAnsi="Times New Roman" w:cs="Times New Roman"/>
          <w:sz w:val="24"/>
          <w:szCs w:val="24"/>
        </w:rPr>
        <w:t>Динамика — это как эмоции в музыке: от шепота до крика, от рассвета до заката.</w:t>
      </w:r>
    </w:p>
    <w:p w14:paraId="42DD683D" w14:textId="77777777" w:rsid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Piano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(p) - </w:t>
      </w:r>
      <w:r w:rsidRPr="001F66A3">
        <w:rPr>
          <w:rFonts w:ascii="Times New Roman" w:hAnsi="Times New Roman" w:cs="Times New Roman"/>
          <w:iCs/>
          <w:sz w:val="24"/>
          <w:szCs w:val="24"/>
        </w:rPr>
        <w:t>Тихо.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F66A3">
        <w:rPr>
          <w:rFonts w:ascii="Times New Roman" w:hAnsi="Times New Roman" w:cs="Times New Roman"/>
          <w:iCs/>
          <w:sz w:val="24"/>
          <w:szCs w:val="24"/>
        </w:rPr>
        <w:t xml:space="preserve">Как шепот секрета — едва слышно, но очень </w:t>
      </w:r>
      <w:proofErr w:type="spellStart"/>
      <w:r w:rsidRPr="001F66A3">
        <w:rPr>
          <w:rFonts w:ascii="Times New Roman" w:hAnsi="Times New Roman" w:cs="Times New Roman"/>
          <w:iCs/>
          <w:sz w:val="24"/>
          <w:szCs w:val="24"/>
        </w:rPr>
        <w:t>важно.</w:t>
      </w:r>
      <w:proofErr w:type="spellEnd"/>
    </w:p>
    <w:p w14:paraId="3DAD8047" w14:textId="77777777" w:rsid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Forte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(f) - </w:t>
      </w:r>
      <w:r w:rsidRPr="001F66A3">
        <w:rPr>
          <w:rFonts w:ascii="Times New Roman" w:hAnsi="Times New Roman" w:cs="Times New Roman"/>
          <w:iCs/>
          <w:sz w:val="24"/>
          <w:szCs w:val="24"/>
        </w:rPr>
        <w:t>Громко.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F66A3">
        <w:rPr>
          <w:rFonts w:ascii="Times New Roman" w:hAnsi="Times New Roman" w:cs="Times New Roman"/>
          <w:iCs/>
          <w:sz w:val="24"/>
          <w:szCs w:val="24"/>
        </w:rPr>
        <w:t xml:space="preserve">Как аплодисменты на концерте — ярко и </w:t>
      </w:r>
      <w:proofErr w:type="spellStart"/>
      <w:r w:rsidRPr="001F66A3">
        <w:rPr>
          <w:rFonts w:ascii="Times New Roman" w:hAnsi="Times New Roman" w:cs="Times New Roman"/>
          <w:iCs/>
          <w:sz w:val="24"/>
          <w:szCs w:val="24"/>
        </w:rPr>
        <w:t>мощно!</w:t>
      </w:r>
      <w:proofErr w:type="spellEnd"/>
    </w:p>
    <w:p w14:paraId="0DC83417" w14:textId="77777777" w:rsid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Crescendo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(&lt;) - </w:t>
      </w:r>
      <w:r w:rsidRPr="001F66A3">
        <w:rPr>
          <w:rFonts w:ascii="Times New Roman" w:hAnsi="Times New Roman" w:cs="Times New Roman"/>
          <w:iCs/>
          <w:sz w:val="24"/>
          <w:szCs w:val="24"/>
        </w:rPr>
        <w:t>Постепенно громче. Как нарастающий гул поезда — звук приближается.</w:t>
      </w:r>
    </w:p>
    <w:p w14:paraId="226F1BF0" w14:textId="77777777" w:rsid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Diminuendo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(&gt;) - </w:t>
      </w:r>
      <w:r w:rsidRPr="001F66A3">
        <w:rPr>
          <w:rFonts w:ascii="Times New Roman" w:hAnsi="Times New Roman" w:cs="Times New Roman"/>
          <w:iCs/>
          <w:sz w:val="24"/>
          <w:szCs w:val="24"/>
        </w:rPr>
        <w:t xml:space="preserve">Постепенно тише. Как эхо в горах — звук растворяется </w:t>
      </w:r>
      <w:proofErr w:type="spellStart"/>
      <w:r w:rsidRPr="001F66A3">
        <w:rPr>
          <w:rFonts w:ascii="Times New Roman" w:hAnsi="Times New Roman" w:cs="Times New Roman"/>
          <w:iCs/>
          <w:sz w:val="24"/>
          <w:szCs w:val="24"/>
        </w:rPr>
        <w:t>вдалеке.</w:t>
      </w:r>
      <w:proofErr w:type="spellEnd"/>
    </w:p>
    <w:p w14:paraId="099E7B19" w14:textId="77777777" w:rsid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lastRenderedPageBreak/>
        <w:t>Fortissimo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ff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) - </w:t>
      </w:r>
      <w:r w:rsidRPr="001F66A3">
        <w:rPr>
          <w:rFonts w:ascii="Times New Roman" w:hAnsi="Times New Roman" w:cs="Times New Roman"/>
          <w:iCs/>
          <w:sz w:val="24"/>
          <w:szCs w:val="24"/>
        </w:rPr>
        <w:t>Очень громко.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F66A3">
        <w:rPr>
          <w:rFonts w:ascii="Times New Roman" w:hAnsi="Times New Roman" w:cs="Times New Roman"/>
          <w:iCs/>
          <w:sz w:val="24"/>
          <w:szCs w:val="24"/>
        </w:rPr>
        <w:t xml:space="preserve">Как гром во время бури — невозможно не </w:t>
      </w:r>
      <w:proofErr w:type="spellStart"/>
      <w:r w:rsidRPr="001F66A3">
        <w:rPr>
          <w:rFonts w:ascii="Times New Roman" w:hAnsi="Times New Roman" w:cs="Times New Roman"/>
          <w:iCs/>
          <w:sz w:val="24"/>
          <w:szCs w:val="24"/>
        </w:rPr>
        <w:t>услышать!</w:t>
      </w:r>
      <w:proofErr w:type="spellEnd"/>
    </w:p>
    <w:p w14:paraId="5C804328" w14:textId="125704DE" w:rsidR="00CC402B" w:rsidRPr="001F66A3" w:rsidRDefault="001F66A3" w:rsidP="001F66A3">
      <w:pPr>
        <w:pStyle w:val="a4"/>
        <w:widowControl w:val="0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Cs/>
          <w:sz w:val="24"/>
          <w:szCs w:val="24"/>
        </w:rPr>
        <w:t>Sforzando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sfz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) - </w:t>
      </w:r>
      <w:r w:rsidRPr="001F66A3">
        <w:rPr>
          <w:rFonts w:ascii="Times New Roman" w:hAnsi="Times New Roman" w:cs="Times New Roman"/>
          <w:iCs/>
          <w:sz w:val="24"/>
          <w:szCs w:val="24"/>
        </w:rPr>
        <w:t>Резкий акцент.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F66A3">
        <w:rPr>
          <w:rFonts w:ascii="Times New Roman" w:hAnsi="Times New Roman" w:cs="Times New Roman"/>
          <w:iCs/>
          <w:sz w:val="24"/>
          <w:szCs w:val="24"/>
        </w:rPr>
        <w:t>Как внезапный хлопок — неожиданно и ярко.</w:t>
      </w:r>
    </w:p>
    <w:p w14:paraId="3B99D45D" w14:textId="77777777" w:rsidR="001F66A3" w:rsidRDefault="001F66A3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14:paraId="3D48BC57" w14:textId="7D1B58B8" w:rsidR="009D1570" w:rsidRPr="00596ECE" w:rsidRDefault="00B338C1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Слайд</w:t>
      </w:r>
      <w:r w:rsidR="009D1570"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8-9</w:t>
      </w:r>
      <w:r w:rsidR="009D1570"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03D194BB" w14:textId="77777777" w:rsidR="00BD60BB" w:rsidRPr="00BD60BB" w:rsidRDefault="00BD60BB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60BB">
        <w:rPr>
          <w:rFonts w:ascii="Times New Roman" w:hAnsi="Times New Roman" w:cs="Times New Roman"/>
          <w:sz w:val="24"/>
          <w:szCs w:val="24"/>
        </w:rPr>
        <w:t>Упражнение 1: Родители пробуют прочитать простой нотный пример (например, мелодию из детской песенки).</w:t>
      </w:r>
    </w:p>
    <w:p w14:paraId="1A4374F2" w14:textId="77777777" w:rsidR="00BD60BB" w:rsidRDefault="00BD60BB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D2797B6" w14:textId="50757FA5" w:rsidR="00B338C1" w:rsidRPr="00BD60BB" w:rsidRDefault="00B338C1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Слайд </w:t>
      </w: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10-11</w:t>
      </w: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28EA256F" w14:textId="77777777" w:rsidR="00BD60BB" w:rsidRPr="00BD60BB" w:rsidRDefault="00BD60BB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60BB">
        <w:rPr>
          <w:rFonts w:ascii="Times New Roman" w:hAnsi="Times New Roman" w:cs="Times New Roman"/>
          <w:sz w:val="24"/>
          <w:szCs w:val="24"/>
        </w:rPr>
        <w:t xml:space="preserve">Упражнение 2: </w:t>
      </w:r>
      <w:proofErr w:type="spellStart"/>
      <w:r w:rsidRPr="00BD60BB">
        <w:rPr>
          <w:rFonts w:ascii="Times New Roman" w:hAnsi="Times New Roman" w:cs="Times New Roman"/>
          <w:sz w:val="24"/>
          <w:szCs w:val="24"/>
        </w:rPr>
        <w:t>Clap</w:t>
      </w:r>
      <w:proofErr w:type="spellEnd"/>
      <w:r w:rsidRPr="00BD60BB">
        <w:rPr>
          <w:rFonts w:ascii="Times New Roman" w:hAnsi="Times New Roman" w:cs="Times New Roman"/>
          <w:sz w:val="24"/>
          <w:szCs w:val="24"/>
        </w:rPr>
        <w:t xml:space="preserve"> ритм (родители хлопают простой ритмический рисунок).</w:t>
      </w:r>
    </w:p>
    <w:p w14:paraId="39AACBAC" w14:textId="77777777" w:rsidR="00BD60BB" w:rsidRDefault="00BD60BB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17015C7" w14:textId="64CECFF0" w:rsidR="00B338C1" w:rsidRPr="00596ECE" w:rsidRDefault="00B338C1" w:rsidP="00B338C1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Слайд </w:t>
      </w: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12</w:t>
      </w:r>
      <w:r w:rsidRPr="00596ECE">
        <w:rPr>
          <w:rFonts w:ascii="Times New Roman" w:hAnsi="Times New Roman" w:cs="Times New Roman"/>
          <w:i/>
          <w:iCs/>
          <w:sz w:val="24"/>
          <w:szCs w:val="24"/>
          <w:u w:val="single"/>
        </w:rPr>
        <w:t>.</w:t>
      </w:r>
    </w:p>
    <w:p w14:paraId="768895EE" w14:textId="68544FBC" w:rsidR="009D1570" w:rsidRDefault="00BD60BB" w:rsidP="00BD60BB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D60BB">
        <w:rPr>
          <w:rFonts w:ascii="Times New Roman" w:hAnsi="Times New Roman" w:cs="Times New Roman"/>
          <w:sz w:val="24"/>
          <w:szCs w:val="24"/>
        </w:rPr>
        <w:t>Упражнение 3: Определение динамики (родители слушают фрагмент музыки и определяют, где звук громче, где тише).</w:t>
      </w:r>
    </w:p>
    <w:p w14:paraId="0DF0BB26" w14:textId="77777777" w:rsidR="00BD60BB" w:rsidRPr="00596ECE" w:rsidRDefault="00BD60BB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32C9934" w14:textId="77777777" w:rsidR="00881A2A" w:rsidRPr="00596ECE" w:rsidRDefault="00881A2A" w:rsidP="00596ECE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6ECE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596ECE">
        <w:rPr>
          <w:rFonts w:ascii="Times New Roman" w:hAnsi="Times New Roman" w:cs="Times New Roman"/>
          <w:b/>
          <w:sz w:val="24"/>
          <w:szCs w:val="24"/>
        </w:rPr>
        <w:t>. Этап рефлексии, подведение итогов.</w:t>
      </w:r>
    </w:p>
    <w:p w14:paraId="00FE3011" w14:textId="2F740C8C" w:rsidR="008B3021" w:rsidRPr="00596ECE" w:rsidRDefault="00931B72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Дорогие родители, наше собрание подходит к концу, и я хочу подвести итоги нашего увлекательного и полезного разговора. Сегодня мы с вами погрузились в мир музыкальной теории, чтобы лучше понять, чем занимаются ваши дети на уроках фортепиано, и как вы можете поддержать их в этом увлекательном процессе.</w:t>
      </w:r>
    </w:p>
    <w:p w14:paraId="3F0FC243" w14:textId="77777777" w:rsidR="00931B72" w:rsidRPr="00931B72" w:rsidRDefault="00931B72" w:rsidP="00931B7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Что мы узнали:</w:t>
      </w:r>
    </w:p>
    <w:p w14:paraId="77616042" w14:textId="77777777" w:rsidR="00931B72" w:rsidRDefault="00931B72" w:rsidP="00931B72">
      <w:pPr>
        <w:pStyle w:val="a4"/>
        <w:widowControl w:val="0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i/>
          <w:sz w:val="24"/>
          <w:szCs w:val="24"/>
        </w:rPr>
        <w:t>Основы нотной грамоты.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B72">
        <w:rPr>
          <w:rFonts w:ascii="Times New Roman" w:hAnsi="Times New Roman" w:cs="Times New Roman"/>
          <w:sz w:val="24"/>
          <w:szCs w:val="24"/>
        </w:rPr>
        <w:t>Мы разобрали, как устроен нотный стан, что такое скрипичный и басовый ключи, и как ноты располагаются на клавиатуре. Теперь вы знаете, что каждая нота — это как буква в музыкальном алфавите, а их сочетание создает мелодии.</w:t>
      </w:r>
    </w:p>
    <w:p w14:paraId="5996BFED" w14:textId="77777777" w:rsidR="00931B72" w:rsidRDefault="00931B72" w:rsidP="00931B72">
      <w:pPr>
        <w:pStyle w:val="a4"/>
        <w:widowControl w:val="0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i/>
          <w:sz w:val="24"/>
          <w:szCs w:val="24"/>
        </w:rPr>
        <w:t>Длительности нот и ритм.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B72">
        <w:rPr>
          <w:rFonts w:ascii="Times New Roman" w:hAnsi="Times New Roman" w:cs="Times New Roman"/>
          <w:sz w:val="24"/>
          <w:szCs w:val="24"/>
        </w:rPr>
        <w:t>Мы познакомились с целыми, половинными, четвертными и восьмыми нотами. Вы узнали, что ритм — это как сердцебиение музыки, которое делает ее живой и динамичной.</w:t>
      </w:r>
    </w:p>
    <w:p w14:paraId="7751F045" w14:textId="7D2C7BCC" w:rsidR="00931B72" w:rsidRDefault="00931B72" w:rsidP="00931B72">
      <w:pPr>
        <w:pStyle w:val="a4"/>
        <w:widowControl w:val="0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i/>
          <w:sz w:val="24"/>
          <w:szCs w:val="24"/>
        </w:rPr>
        <w:t>Динамика и выразительность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31B72">
        <w:rPr>
          <w:rFonts w:ascii="Times New Roman" w:hAnsi="Times New Roman" w:cs="Times New Roman"/>
          <w:sz w:val="24"/>
          <w:szCs w:val="24"/>
        </w:rPr>
        <w:t xml:space="preserve">Мы обсудили, как обозначения </w:t>
      </w:r>
      <w:proofErr w:type="spellStart"/>
      <w:r w:rsidRPr="00931B72">
        <w:rPr>
          <w:rFonts w:ascii="Times New Roman" w:hAnsi="Times New Roman" w:cs="Times New Roman"/>
          <w:sz w:val="24"/>
          <w:szCs w:val="24"/>
        </w:rPr>
        <w:t>piano</w:t>
      </w:r>
      <w:proofErr w:type="spellEnd"/>
      <w:r w:rsidRPr="00931B7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B72">
        <w:rPr>
          <w:rFonts w:ascii="Times New Roman" w:hAnsi="Times New Roman" w:cs="Times New Roman"/>
          <w:sz w:val="24"/>
          <w:szCs w:val="24"/>
        </w:rPr>
        <w:t>forte</w:t>
      </w:r>
      <w:proofErr w:type="spellEnd"/>
      <w:r w:rsidRPr="00931B7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B72">
        <w:rPr>
          <w:rFonts w:ascii="Times New Roman" w:hAnsi="Times New Roman" w:cs="Times New Roman"/>
          <w:sz w:val="24"/>
          <w:szCs w:val="24"/>
        </w:rPr>
        <w:t>crescendo</w:t>
      </w:r>
      <w:proofErr w:type="spellEnd"/>
      <w:r w:rsidRPr="00931B7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931B72">
        <w:rPr>
          <w:rFonts w:ascii="Times New Roman" w:hAnsi="Times New Roman" w:cs="Times New Roman"/>
          <w:sz w:val="24"/>
          <w:szCs w:val="24"/>
        </w:rPr>
        <w:t>diminuendo</w:t>
      </w:r>
      <w:proofErr w:type="spellEnd"/>
      <w:r w:rsidRPr="00931B72">
        <w:rPr>
          <w:rFonts w:ascii="Times New Roman" w:hAnsi="Times New Roman" w:cs="Times New Roman"/>
          <w:sz w:val="24"/>
          <w:szCs w:val="24"/>
        </w:rPr>
        <w:t xml:space="preserve"> помогают передать эмоции в музыке. Теперь вы понимаете, что динамика — это как краски, которые делают мелодию яркой и выразительной.</w:t>
      </w:r>
    </w:p>
    <w:p w14:paraId="26501260" w14:textId="77777777" w:rsidR="00931B72" w:rsidRPr="00931B72" w:rsidRDefault="00931B72" w:rsidP="00931B7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Наши следующие шаги:</w:t>
      </w:r>
    </w:p>
    <w:p w14:paraId="6EC0E040" w14:textId="77777777" w:rsidR="00931B72" w:rsidRDefault="00931B72" w:rsidP="00931B72">
      <w:pPr>
        <w:pStyle w:val="a4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  <w:u w:val="single"/>
        </w:rPr>
        <w:t>Практика дома: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B72">
        <w:rPr>
          <w:rFonts w:ascii="Times New Roman" w:hAnsi="Times New Roman" w:cs="Times New Roman"/>
          <w:sz w:val="24"/>
          <w:szCs w:val="24"/>
        </w:rPr>
        <w:t>Попробуйте вместе с ребенком разобрать простую пьесу, используя полученные знания. Например, найдите ноту «до» на клавиатуре или прохлопайте ритм любимой мелодии.</w:t>
      </w:r>
    </w:p>
    <w:p w14:paraId="173A9EE0" w14:textId="77777777" w:rsidR="00931B72" w:rsidRDefault="00931B72" w:rsidP="00931B72">
      <w:pPr>
        <w:pStyle w:val="a4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Использование ресурсов: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B72">
        <w:rPr>
          <w:rFonts w:ascii="Times New Roman" w:hAnsi="Times New Roman" w:cs="Times New Roman"/>
          <w:sz w:val="24"/>
          <w:szCs w:val="24"/>
        </w:rPr>
        <w:t>Воспользуйтесь приложениями или онлайн-курсами, чтобы закрепить знания. Например, приложения для изучения нотной грамоты или программы для тренировки слуха.</w:t>
      </w:r>
    </w:p>
    <w:p w14:paraId="4871DE54" w14:textId="417F0C43" w:rsidR="001C51A9" w:rsidRPr="00931B72" w:rsidRDefault="00931B72" w:rsidP="00931B72">
      <w:pPr>
        <w:pStyle w:val="a4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931B72">
        <w:rPr>
          <w:rFonts w:ascii="Times New Roman" w:hAnsi="Times New Roman" w:cs="Times New Roman"/>
          <w:sz w:val="24"/>
          <w:szCs w:val="24"/>
        </w:rPr>
        <w:t>Поддержка и вдохновение</w:t>
      </w:r>
      <w:bookmarkEnd w:id="0"/>
      <w:r w:rsidRPr="00931B7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B72">
        <w:rPr>
          <w:rFonts w:ascii="Times New Roman" w:hAnsi="Times New Roman" w:cs="Times New Roman"/>
          <w:sz w:val="24"/>
          <w:szCs w:val="24"/>
        </w:rPr>
        <w:t>Помните, что ваша вовлеченность и интерес — это лучшая мотивация для ребенка. Хвалите его за успехи, даже маленькие, и помогайте преодолевать трудности.</w:t>
      </w:r>
    </w:p>
    <w:p w14:paraId="44050EF0" w14:textId="77777777" w:rsidR="00931B72" w:rsidRDefault="00931B72" w:rsidP="00931B7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528E322" w14:textId="77777777" w:rsidR="00931B72" w:rsidRPr="00931B72" w:rsidRDefault="00931B72" w:rsidP="00931B7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Музыка — это не просто набор звуков, это язык, который объединяет людей, передает эмоции и рассказывает истории. Сегодня вы сделали важный шаг к тому, чтобы лучше понимать этот язык и стать настоящими союзниками своих детей в их музыкальном путешествии.</w:t>
      </w:r>
    </w:p>
    <w:p w14:paraId="16AE6900" w14:textId="27F38369" w:rsidR="00043998" w:rsidRPr="00596ECE" w:rsidRDefault="00931B72" w:rsidP="00931B7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31B72">
        <w:rPr>
          <w:rFonts w:ascii="Times New Roman" w:hAnsi="Times New Roman" w:cs="Times New Roman"/>
          <w:sz w:val="24"/>
          <w:szCs w:val="24"/>
        </w:rPr>
        <w:t>Спасибо за ваше внимание, активность и готовность учиться вместе с вашими детьми! Пусть музыка приносит радость и вдохновение в ваш дом. До новых встреч!</w:t>
      </w:r>
    </w:p>
    <w:p w14:paraId="7EFE3995" w14:textId="77777777" w:rsidR="00931B72" w:rsidRDefault="00931B72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FEDEC5" w14:textId="208185F0" w:rsidR="00881A2A" w:rsidRPr="00596ECE" w:rsidRDefault="00881A2A" w:rsidP="00596ECE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6ECE">
        <w:rPr>
          <w:rFonts w:ascii="Times New Roman" w:hAnsi="Times New Roman" w:cs="Times New Roman"/>
          <w:b/>
          <w:sz w:val="24"/>
          <w:szCs w:val="24"/>
        </w:rPr>
        <w:t>Зав</w:t>
      </w:r>
      <w:r w:rsidR="00931B72">
        <w:rPr>
          <w:rFonts w:ascii="Times New Roman" w:hAnsi="Times New Roman" w:cs="Times New Roman"/>
          <w:b/>
          <w:sz w:val="24"/>
          <w:szCs w:val="24"/>
        </w:rPr>
        <w:t>ершение родительского собрания.</w:t>
      </w:r>
    </w:p>
    <w:sectPr w:rsidR="00881A2A" w:rsidRPr="00596ECE" w:rsidSect="00276E6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90C30"/>
    <w:multiLevelType w:val="hybridMultilevel"/>
    <w:tmpl w:val="67F490EE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" w15:restartNumberingAfterBreak="0">
    <w:nsid w:val="06F809C0"/>
    <w:multiLevelType w:val="hybridMultilevel"/>
    <w:tmpl w:val="5C685690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" w15:restartNumberingAfterBreak="0">
    <w:nsid w:val="10FB1E93"/>
    <w:multiLevelType w:val="hybridMultilevel"/>
    <w:tmpl w:val="6352D062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" w15:restartNumberingAfterBreak="0">
    <w:nsid w:val="129A4BB4"/>
    <w:multiLevelType w:val="hybridMultilevel"/>
    <w:tmpl w:val="FF68D3D6"/>
    <w:lvl w:ilvl="0" w:tplc="36164834">
      <w:start w:val="1"/>
      <w:numFmt w:val="decimal"/>
      <w:lvlText w:val="%1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9BD0FAF"/>
    <w:multiLevelType w:val="hybridMultilevel"/>
    <w:tmpl w:val="737AA160"/>
    <w:lvl w:ilvl="0" w:tplc="36164834">
      <w:start w:val="1"/>
      <w:numFmt w:val="decimal"/>
      <w:lvlText w:val="%1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B5533E0"/>
    <w:multiLevelType w:val="hybridMultilevel"/>
    <w:tmpl w:val="C540E508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6" w15:restartNumberingAfterBreak="0">
    <w:nsid w:val="24C60A8C"/>
    <w:multiLevelType w:val="hybridMultilevel"/>
    <w:tmpl w:val="A73895BC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7" w15:restartNumberingAfterBreak="0">
    <w:nsid w:val="296B3816"/>
    <w:multiLevelType w:val="hybridMultilevel"/>
    <w:tmpl w:val="B9CE9CBC"/>
    <w:lvl w:ilvl="0" w:tplc="800CE8B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443E8E"/>
    <w:multiLevelType w:val="hybridMultilevel"/>
    <w:tmpl w:val="1332CA4A"/>
    <w:lvl w:ilvl="0" w:tplc="492445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BE161E"/>
    <w:multiLevelType w:val="multilevel"/>
    <w:tmpl w:val="4E741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00E35E7"/>
    <w:multiLevelType w:val="hybridMultilevel"/>
    <w:tmpl w:val="3328E124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1" w15:restartNumberingAfterBreak="0">
    <w:nsid w:val="3611668F"/>
    <w:multiLevelType w:val="hybridMultilevel"/>
    <w:tmpl w:val="A5927200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 w15:restartNumberingAfterBreak="0">
    <w:nsid w:val="4E112CB1"/>
    <w:multiLevelType w:val="hybridMultilevel"/>
    <w:tmpl w:val="C7189B80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3" w15:restartNumberingAfterBreak="0">
    <w:nsid w:val="55816E37"/>
    <w:multiLevelType w:val="hybridMultilevel"/>
    <w:tmpl w:val="21AAED0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5E6B027F"/>
    <w:multiLevelType w:val="hybridMultilevel"/>
    <w:tmpl w:val="FF68D3D6"/>
    <w:lvl w:ilvl="0" w:tplc="36164834">
      <w:start w:val="1"/>
      <w:numFmt w:val="decimal"/>
      <w:lvlText w:val="%1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68997191"/>
    <w:multiLevelType w:val="hybridMultilevel"/>
    <w:tmpl w:val="32CC0832"/>
    <w:lvl w:ilvl="0" w:tplc="4DE23DE8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6" w15:restartNumberingAfterBreak="0">
    <w:nsid w:val="6DDF49D2"/>
    <w:multiLevelType w:val="hybridMultilevel"/>
    <w:tmpl w:val="7AB8640A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6F857DF4"/>
    <w:multiLevelType w:val="hybridMultilevel"/>
    <w:tmpl w:val="737AA160"/>
    <w:lvl w:ilvl="0" w:tplc="36164834">
      <w:start w:val="1"/>
      <w:numFmt w:val="decimal"/>
      <w:lvlText w:val="%1."/>
      <w:lvlJc w:val="righ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9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7"/>
  </w:num>
  <w:num w:numId="5">
    <w:abstractNumId w:val="4"/>
  </w:num>
  <w:num w:numId="6">
    <w:abstractNumId w:val="2"/>
  </w:num>
  <w:num w:numId="7">
    <w:abstractNumId w:val="12"/>
  </w:num>
  <w:num w:numId="8">
    <w:abstractNumId w:val="5"/>
  </w:num>
  <w:num w:numId="9">
    <w:abstractNumId w:val="15"/>
  </w:num>
  <w:num w:numId="10">
    <w:abstractNumId w:val="11"/>
  </w:num>
  <w:num w:numId="11">
    <w:abstractNumId w:val="17"/>
  </w:num>
  <w:num w:numId="12">
    <w:abstractNumId w:val="3"/>
  </w:num>
  <w:num w:numId="13">
    <w:abstractNumId w:val="0"/>
  </w:num>
  <w:num w:numId="14">
    <w:abstractNumId w:val="10"/>
  </w:num>
  <w:num w:numId="15">
    <w:abstractNumId w:val="1"/>
  </w:num>
  <w:num w:numId="16">
    <w:abstractNumId w:val="6"/>
  </w:num>
  <w:num w:numId="17">
    <w:abstractNumId w:val="14"/>
  </w:num>
  <w:num w:numId="18">
    <w:abstractNumId w:val="13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180"/>
    <w:rsid w:val="00043998"/>
    <w:rsid w:val="00173425"/>
    <w:rsid w:val="001C51A9"/>
    <w:rsid w:val="001F66A3"/>
    <w:rsid w:val="00276E63"/>
    <w:rsid w:val="003B509A"/>
    <w:rsid w:val="003B742A"/>
    <w:rsid w:val="00596ECE"/>
    <w:rsid w:val="00861180"/>
    <w:rsid w:val="00881A2A"/>
    <w:rsid w:val="008B2CFD"/>
    <w:rsid w:val="008B3021"/>
    <w:rsid w:val="00931B72"/>
    <w:rsid w:val="009B4BE4"/>
    <w:rsid w:val="009D1570"/>
    <w:rsid w:val="00A74F82"/>
    <w:rsid w:val="00AC587E"/>
    <w:rsid w:val="00B338C1"/>
    <w:rsid w:val="00BD60BB"/>
    <w:rsid w:val="00CC402B"/>
    <w:rsid w:val="00DD7560"/>
    <w:rsid w:val="00EB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6F992"/>
  <w15:chartTrackingRefBased/>
  <w15:docId w15:val="{ACAD404F-7D9A-422D-A509-EF791FDD4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0439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74F8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D15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5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1102</Words>
  <Characters>6283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RePack by Diakov</cp:lastModifiedBy>
  <cp:revision>7</cp:revision>
  <dcterms:created xsi:type="dcterms:W3CDTF">2023-05-13T07:34:00Z</dcterms:created>
  <dcterms:modified xsi:type="dcterms:W3CDTF">2025-03-12T12:58:00Z</dcterms:modified>
</cp:coreProperties>
</file>